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58D" w:rsidRPr="00AA7465" w:rsidRDefault="0063058D" w:rsidP="006305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АВТОНОМНЫЙ ОКРУГ  -  ЮГРА</w:t>
      </w:r>
    </w:p>
    <w:p w:rsidR="0063058D" w:rsidRPr="00AA7465" w:rsidRDefault="0063058D" w:rsidP="006305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ТЮМЕНСКАЯ ОБЛАСТЬ</w:t>
      </w:r>
    </w:p>
    <w:p w:rsidR="0063058D" w:rsidRPr="00AA7465" w:rsidRDefault="0063058D" w:rsidP="006305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РАЙОН</w:t>
      </w:r>
    </w:p>
    <w:p w:rsidR="0063058D" w:rsidRPr="00AA7465" w:rsidRDefault="0063058D" w:rsidP="006305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СЕЛЬСКОЕ ПОСЕЛЕНИЕ КРАСНОЛЕНИНСКИЙ</w:t>
      </w:r>
    </w:p>
    <w:p w:rsidR="0063058D" w:rsidRPr="00AA7465" w:rsidRDefault="0063058D" w:rsidP="006305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058D" w:rsidRPr="00AA7465" w:rsidRDefault="0063058D" w:rsidP="006305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63058D" w:rsidRPr="00AA7465" w:rsidRDefault="0063058D" w:rsidP="006305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058D" w:rsidRPr="008C6295" w:rsidRDefault="0063058D" w:rsidP="00630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63058D" w:rsidRPr="008C6295" w:rsidRDefault="0063058D" w:rsidP="0063058D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63058D" w:rsidRPr="00B81F4B" w:rsidRDefault="0063058D" w:rsidP="006305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1F4B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A80DB9">
        <w:rPr>
          <w:rFonts w:ascii="Times New Roman" w:eastAsia="Times New Roman" w:hAnsi="Times New Roman" w:cs="Times New Roman"/>
          <w:sz w:val="28"/>
          <w:szCs w:val="28"/>
        </w:rPr>
        <w:t xml:space="preserve"> 09.11.2016</w:t>
      </w:r>
      <w:bookmarkStart w:id="0" w:name="_GoBack"/>
      <w:bookmarkEnd w:id="0"/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№ </w:t>
      </w:r>
      <w:r w:rsidR="00A80DB9">
        <w:rPr>
          <w:rFonts w:ascii="Times New Roman" w:eastAsia="Times New Roman" w:hAnsi="Times New Roman" w:cs="Times New Roman"/>
          <w:sz w:val="28"/>
          <w:szCs w:val="28"/>
        </w:rPr>
        <w:t>32</w:t>
      </w:r>
    </w:p>
    <w:p w:rsidR="0063058D" w:rsidRPr="008C6295" w:rsidRDefault="0063058D" w:rsidP="00630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058D" w:rsidRDefault="0063058D" w:rsidP="0063058D">
      <w:pPr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решение </w:t>
      </w:r>
    </w:p>
    <w:p w:rsidR="0063058D" w:rsidRDefault="0063058D" w:rsidP="0063058D">
      <w:pPr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Совета депутатов от 15.10.2015</w:t>
      </w:r>
    </w:p>
    <w:p w:rsidR="0063058D" w:rsidRDefault="0063058D" w:rsidP="0063058D">
      <w:pPr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№ 22 «Об установлении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proofErr w:type="gramEnd"/>
    </w:p>
    <w:p w:rsidR="0063058D" w:rsidRPr="006E1768" w:rsidRDefault="0063058D" w:rsidP="0063058D">
      <w:pPr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налога»</w:t>
      </w:r>
    </w:p>
    <w:p w:rsidR="0063058D" w:rsidRDefault="0063058D" w:rsidP="006305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058D" w:rsidRDefault="0063058D" w:rsidP="0063058D">
      <w:pPr>
        <w:pStyle w:val="a7"/>
        <w:rPr>
          <w:szCs w:val="28"/>
        </w:rPr>
      </w:pPr>
      <w:r w:rsidRPr="006E1768">
        <w:rPr>
          <w:szCs w:val="28"/>
        </w:rPr>
        <w:t>В соответствии с Федеральными законами от 06.10.2003 № 131-ФЗ «Об общих принципах организации местного самоуправлени</w:t>
      </w:r>
      <w:r>
        <w:rPr>
          <w:szCs w:val="28"/>
        </w:rPr>
        <w:t>я в Российской Федерации», от 29.12</w:t>
      </w:r>
      <w:r w:rsidRPr="006E1768">
        <w:rPr>
          <w:szCs w:val="28"/>
        </w:rPr>
        <w:t>.</w:t>
      </w:r>
      <w:r>
        <w:rPr>
          <w:szCs w:val="28"/>
        </w:rPr>
        <w:t>2015</w:t>
      </w:r>
      <w:r w:rsidRPr="006E1768">
        <w:rPr>
          <w:szCs w:val="28"/>
        </w:rPr>
        <w:t xml:space="preserve"> № </w:t>
      </w:r>
      <w:r>
        <w:rPr>
          <w:szCs w:val="28"/>
        </w:rPr>
        <w:t>396</w:t>
      </w:r>
      <w:r w:rsidRPr="006E1768">
        <w:rPr>
          <w:szCs w:val="28"/>
        </w:rPr>
        <w:t>-ФЗ «</w:t>
      </w:r>
      <w:r>
        <w:rPr>
          <w:szCs w:val="28"/>
        </w:rPr>
        <w:t>О внесении изменений в часть вторую Налогового кодекса Российской Федерации</w:t>
      </w:r>
      <w:r w:rsidRPr="006E1768">
        <w:rPr>
          <w:szCs w:val="28"/>
        </w:rPr>
        <w:t xml:space="preserve">», </w:t>
      </w:r>
      <w:r>
        <w:rPr>
          <w:szCs w:val="28"/>
        </w:rPr>
        <w:t xml:space="preserve">руководствуясь </w:t>
      </w:r>
      <w:r w:rsidRPr="006E1768">
        <w:rPr>
          <w:szCs w:val="28"/>
        </w:rPr>
        <w:t xml:space="preserve">Уставом сельского поселения </w:t>
      </w:r>
      <w:r>
        <w:rPr>
          <w:szCs w:val="28"/>
        </w:rPr>
        <w:t>Красноленинский</w:t>
      </w:r>
      <w:r w:rsidRPr="006E1768">
        <w:rPr>
          <w:szCs w:val="28"/>
        </w:rPr>
        <w:t>,</w:t>
      </w:r>
    </w:p>
    <w:p w:rsidR="0063058D" w:rsidRDefault="0063058D" w:rsidP="0063058D">
      <w:pPr>
        <w:pStyle w:val="a7"/>
        <w:jc w:val="center"/>
        <w:rPr>
          <w:szCs w:val="28"/>
        </w:rPr>
      </w:pPr>
    </w:p>
    <w:p w:rsidR="0063058D" w:rsidRPr="00BE6586" w:rsidRDefault="0063058D" w:rsidP="0063058D">
      <w:pPr>
        <w:pStyle w:val="a7"/>
        <w:jc w:val="center"/>
        <w:rPr>
          <w:b/>
          <w:szCs w:val="28"/>
        </w:rPr>
      </w:pPr>
      <w:r w:rsidRPr="00BE6586">
        <w:rPr>
          <w:b/>
          <w:szCs w:val="28"/>
        </w:rPr>
        <w:t>Совет депутатов сельского поселения Красноленинский</w:t>
      </w:r>
    </w:p>
    <w:p w:rsidR="0063058D" w:rsidRPr="00BE6586" w:rsidRDefault="0063058D" w:rsidP="0063058D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63058D" w:rsidRPr="00430C4A" w:rsidRDefault="0063058D" w:rsidP="006305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0C4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РЕШИЛ:</w:t>
      </w:r>
    </w:p>
    <w:p w:rsidR="0063058D" w:rsidRPr="008C6295" w:rsidRDefault="0063058D" w:rsidP="006305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058D" w:rsidRPr="001F5BAE" w:rsidRDefault="0063058D" w:rsidP="001F5BAE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решение Совета депутатов сельского поселения Красноленинский от 15.10.2015 № 22 «Об установлении земельного налога» </w:t>
      </w:r>
      <w:r w:rsidRPr="001F5BAE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63058D" w:rsidRPr="001F5BAE" w:rsidRDefault="0063058D" w:rsidP="001F5BAE">
      <w:pPr>
        <w:pStyle w:val="aa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BAE">
        <w:rPr>
          <w:rFonts w:ascii="Times New Roman" w:hAnsi="Times New Roman" w:cs="Times New Roman"/>
          <w:sz w:val="28"/>
          <w:szCs w:val="28"/>
        </w:rPr>
        <w:t>В пункте 2 слова "</w:t>
      </w:r>
      <w:r w:rsidRPr="001F5BAE">
        <w:rPr>
          <w:rFonts w:ascii="Times New Roman" w:hAnsi="Times New Roman" w:cs="Times New Roman"/>
          <w:sz w:val="28"/>
          <w:szCs w:val="28"/>
          <w:shd w:val="clear" w:color="auto" w:fill="FFFFFF"/>
        </w:rPr>
        <w:t>Земли под военны</w:t>
      </w:r>
      <w:r w:rsidR="001F5BAE">
        <w:rPr>
          <w:rFonts w:ascii="Times New Roman" w:hAnsi="Times New Roman" w:cs="Times New Roman"/>
          <w:sz w:val="28"/>
          <w:szCs w:val="28"/>
          <w:shd w:val="clear" w:color="auto" w:fill="FFFFFF"/>
        </w:rPr>
        <w:t>ми объектами" заменить словами «</w:t>
      </w:r>
      <w:r w:rsidRPr="001F5BAE">
        <w:rPr>
          <w:rFonts w:ascii="Times New Roman" w:hAnsi="Times New Roman" w:cs="Times New Roman"/>
          <w:sz w:val="28"/>
          <w:szCs w:val="28"/>
          <w:shd w:val="clear" w:color="auto" w:fill="FFFFFF"/>
        </w:rPr>
        <w:t>Земли, ограниченные</w:t>
      </w:r>
      <w:r w:rsidR="001F5BAE">
        <w:rPr>
          <w:rFonts w:ascii="Times New Roman" w:hAnsi="Times New Roman" w:cs="Times New Roman"/>
          <w:sz w:val="28"/>
          <w:szCs w:val="28"/>
        </w:rPr>
        <w:t xml:space="preserve"> </w:t>
      </w:r>
      <w:r w:rsidR="001F5B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Pr="001F5B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обороте в соответствии с законодательством Российской Федерации, предоставленные для обеспечения обороны, </w:t>
      </w:r>
      <w:r w:rsidR="001F5BAE">
        <w:rPr>
          <w:rFonts w:ascii="Times New Roman" w:hAnsi="Times New Roman" w:cs="Times New Roman"/>
          <w:sz w:val="28"/>
          <w:szCs w:val="28"/>
          <w:shd w:val="clear" w:color="auto" w:fill="FFFFFF"/>
        </w:rPr>
        <w:t>безопасности и таможенных нужд»</w:t>
      </w:r>
      <w:r w:rsidRPr="001F5BAE">
        <w:rPr>
          <w:rFonts w:ascii="Times New Roman" w:hAnsi="Times New Roman" w:cs="Times New Roman"/>
          <w:sz w:val="28"/>
          <w:szCs w:val="28"/>
        </w:rPr>
        <w:t>;</w:t>
      </w:r>
    </w:p>
    <w:p w:rsidR="0063058D" w:rsidRPr="001F5BAE" w:rsidRDefault="0063058D" w:rsidP="001F5BAE">
      <w:pPr>
        <w:pStyle w:val="aa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BAE">
        <w:rPr>
          <w:rFonts w:ascii="Times New Roman" w:hAnsi="Times New Roman" w:cs="Times New Roman"/>
          <w:sz w:val="28"/>
          <w:szCs w:val="28"/>
        </w:rPr>
        <w:t>Установи</w:t>
      </w:r>
      <w:r w:rsidR="001F5BAE">
        <w:rPr>
          <w:rFonts w:ascii="Times New Roman" w:hAnsi="Times New Roman" w:cs="Times New Roman"/>
          <w:sz w:val="28"/>
          <w:szCs w:val="28"/>
        </w:rPr>
        <w:t>ть ставку для категории земель «</w:t>
      </w:r>
      <w:r w:rsidRPr="001F5BAE">
        <w:rPr>
          <w:rFonts w:ascii="Times New Roman" w:hAnsi="Times New Roman" w:cs="Times New Roman"/>
          <w:sz w:val="28"/>
          <w:szCs w:val="28"/>
          <w:shd w:val="clear" w:color="auto" w:fill="FFFFFF"/>
        </w:rPr>
        <w:t>Земли, ограниченные</w:t>
      </w:r>
      <w:r w:rsidRPr="001F5BAE">
        <w:rPr>
          <w:rFonts w:ascii="Times New Roman" w:hAnsi="Times New Roman" w:cs="Times New Roman"/>
          <w:sz w:val="28"/>
          <w:szCs w:val="28"/>
        </w:rPr>
        <w:t> </w:t>
      </w:r>
      <w:r w:rsidRPr="001F5BAE">
        <w:rPr>
          <w:rFonts w:ascii="Times New Roman" w:hAnsi="Times New Roman" w:cs="Times New Roman"/>
          <w:sz w:val="28"/>
          <w:szCs w:val="28"/>
          <w:shd w:val="clear" w:color="auto" w:fill="FFFFFF"/>
        </w:rPr>
        <w:t>в обороте в соответствии с законодательством Российской Федерации, предоставленные для обеспечения обороны, безопасности и таможенных нужд</w:t>
      </w:r>
      <w:r w:rsidRPr="001F5BAE">
        <w:rPr>
          <w:rFonts w:ascii="Times New Roman" w:hAnsi="Times New Roman" w:cs="Times New Roman"/>
          <w:sz w:val="28"/>
          <w:szCs w:val="28"/>
        </w:rPr>
        <w:t>» – 0,3%;</w:t>
      </w:r>
    </w:p>
    <w:p w:rsidR="0063058D" w:rsidRPr="001F5BAE" w:rsidRDefault="0063058D" w:rsidP="001F5BAE">
      <w:pPr>
        <w:pStyle w:val="aa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BAE">
        <w:rPr>
          <w:rFonts w:ascii="Times New Roman" w:hAnsi="Times New Roman" w:cs="Times New Roman"/>
          <w:sz w:val="28"/>
          <w:szCs w:val="28"/>
        </w:rPr>
        <w:t>В пункте 2 слов</w:t>
      </w:r>
      <w:r w:rsidR="001F5BAE">
        <w:rPr>
          <w:rFonts w:ascii="Times New Roman" w:hAnsi="Times New Roman" w:cs="Times New Roman"/>
          <w:sz w:val="28"/>
          <w:szCs w:val="28"/>
        </w:rPr>
        <w:t>а «</w:t>
      </w:r>
      <w:r w:rsidRPr="001F5BAE">
        <w:rPr>
          <w:rFonts w:ascii="Times New Roman" w:hAnsi="Times New Roman" w:cs="Times New Roman"/>
          <w:sz w:val="28"/>
          <w:szCs w:val="28"/>
          <w:shd w:val="clear" w:color="auto" w:fill="FFFFFF"/>
        </w:rPr>
        <w:t>Земли сельскохозяйственного и</w:t>
      </w:r>
      <w:r w:rsidR="001F5BAE">
        <w:rPr>
          <w:rFonts w:ascii="Times New Roman" w:hAnsi="Times New Roman" w:cs="Times New Roman"/>
          <w:sz w:val="28"/>
          <w:szCs w:val="28"/>
          <w:shd w:val="clear" w:color="auto" w:fill="FFFFFF"/>
        </w:rPr>
        <w:t>спользования» заменить словами «</w:t>
      </w:r>
      <w:r w:rsidRPr="001F5BAE">
        <w:rPr>
          <w:rFonts w:ascii="Times New Roman" w:hAnsi="Times New Roman" w:cs="Times New Roman"/>
          <w:sz w:val="28"/>
          <w:szCs w:val="28"/>
          <w:shd w:val="clear" w:color="auto" w:fill="FFFFFF"/>
        </w:rPr>
        <w:t>Земли, отнесенные</w:t>
      </w:r>
      <w:r w:rsidR="001F5BAE">
        <w:rPr>
          <w:rFonts w:ascii="Times New Roman" w:hAnsi="Times New Roman" w:cs="Times New Roman"/>
          <w:sz w:val="28"/>
          <w:szCs w:val="28"/>
        </w:rPr>
        <w:t xml:space="preserve"> </w:t>
      </w:r>
      <w:r w:rsidR="001F5B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</w:t>
      </w:r>
      <w:r w:rsidRPr="001F5BAE">
        <w:rPr>
          <w:rFonts w:ascii="Times New Roman" w:hAnsi="Times New Roman" w:cs="Times New Roman"/>
          <w:sz w:val="28"/>
          <w:szCs w:val="28"/>
          <w:shd w:val="clear" w:color="auto" w:fill="FFFFFF"/>
        </w:rPr>
        <w:t>землям сельскохозяйственного назначения или к землям в составе зон сельскохозяйственного использования в населенных пунктах и используемые для сельскохозяйственного производства</w:t>
      </w:r>
      <w:r w:rsidR="001F5BAE">
        <w:rPr>
          <w:rStyle w:val="apple-converted-space"/>
          <w:rFonts w:ascii="Times New Roman" w:hAnsi="Times New Roman" w:cs="Times New Roman"/>
          <w:sz w:val="28"/>
          <w:szCs w:val="28"/>
        </w:rPr>
        <w:t>»</w:t>
      </w:r>
      <w:r w:rsidRPr="001F5BAE">
        <w:rPr>
          <w:rFonts w:ascii="Times New Roman" w:hAnsi="Times New Roman" w:cs="Times New Roman"/>
          <w:sz w:val="28"/>
          <w:szCs w:val="28"/>
        </w:rPr>
        <w:t>;</w:t>
      </w:r>
    </w:p>
    <w:p w:rsidR="0063058D" w:rsidRPr="001F5BAE" w:rsidRDefault="0063058D" w:rsidP="001F5BAE">
      <w:pPr>
        <w:pStyle w:val="aa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BAE">
        <w:rPr>
          <w:rFonts w:ascii="Times New Roman" w:hAnsi="Times New Roman" w:cs="Times New Roman"/>
          <w:sz w:val="28"/>
          <w:szCs w:val="28"/>
        </w:rPr>
        <w:t>Установить ставку для категории земель</w:t>
      </w:r>
      <w:r w:rsidR="001F5BAE">
        <w:rPr>
          <w:rFonts w:ascii="Times New Roman" w:hAnsi="Times New Roman" w:cs="Times New Roman"/>
          <w:sz w:val="28"/>
          <w:szCs w:val="28"/>
        </w:rPr>
        <w:t xml:space="preserve"> </w:t>
      </w:r>
      <w:r w:rsidR="001F5BAE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1F5BAE">
        <w:rPr>
          <w:rFonts w:ascii="Times New Roman" w:hAnsi="Times New Roman" w:cs="Times New Roman"/>
          <w:sz w:val="28"/>
          <w:szCs w:val="28"/>
          <w:shd w:val="clear" w:color="auto" w:fill="FFFFFF"/>
        </w:rPr>
        <w:t>Земли, отнесенные</w:t>
      </w:r>
      <w:r w:rsidRPr="001F5BAE">
        <w:rPr>
          <w:rFonts w:ascii="Times New Roman" w:hAnsi="Times New Roman" w:cs="Times New Roman"/>
          <w:sz w:val="28"/>
          <w:szCs w:val="28"/>
        </w:rPr>
        <w:t> </w:t>
      </w:r>
      <w:r w:rsidRPr="001F5B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землям сельскохозяйственного назначения или к землям в составе зон </w:t>
      </w:r>
      <w:r w:rsidRPr="001F5BA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сельскохозяйственного использования в населенных пунктах и используемые для сельскохозяйственного производства</w:t>
      </w:r>
      <w:r w:rsidR="001F5BAE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297B31" w:rsidRPr="001F5BAE">
        <w:rPr>
          <w:rFonts w:ascii="Times New Roman" w:hAnsi="Times New Roman" w:cs="Times New Roman"/>
          <w:sz w:val="28"/>
          <w:szCs w:val="28"/>
          <w:shd w:val="clear" w:color="auto" w:fill="FFFFFF"/>
        </w:rPr>
        <w:t>- 0,3%;</w:t>
      </w:r>
    </w:p>
    <w:p w:rsidR="0063058D" w:rsidRPr="001F5BAE" w:rsidRDefault="0063058D" w:rsidP="001F5BAE">
      <w:pPr>
        <w:pStyle w:val="aa"/>
        <w:numPr>
          <w:ilvl w:val="1"/>
          <w:numId w:val="2"/>
        </w:numPr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1F5BAE">
        <w:rPr>
          <w:rFonts w:ascii="Times New Roman" w:hAnsi="Times New Roman" w:cs="Times New Roman"/>
          <w:sz w:val="28"/>
          <w:szCs w:val="28"/>
        </w:rPr>
        <w:t xml:space="preserve">Пункт 6 изложить в новой редакции: </w:t>
      </w:r>
    </w:p>
    <w:p w:rsidR="0063058D" w:rsidRDefault="0063058D" w:rsidP="001F5BAE">
      <w:pPr>
        <w:pStyle w:val="aa"/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1F5BAE">
        <w:rPr>
          <w:rFonts w:ascii="Times New Roman" w:hAnsi="Times New Roman" w:cs="Times New Roman"/>
          <w:sz w:val="28"/>
          <w:szCs w:val="28"/>
        </w:rPr>
        <w:t>«6. Налогоплательщики - физические лица, имеющие право на налоговые льготы, представляют заявление о предоставлении льготы и документы, подтверждающие право налогоплательщика на налоговую льготу, в налоговый орган по своему выбору</w:t>
      </w:r>
      <w:proofErr w:type="gramStart"/>
      <w:r w:rsidRPr="001F5BAE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C72EAD" w:rsidRPr="00C72EAD" w:rsidRDefault="00C72EAD" w:rsidP="00C72EAD">
      <w:pPr>
        <w:pStyle w:val="11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7 слова «муниципальные казенные бюджетные учреждения, находящиеся на территории сельского поселения Красноленинский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  <w:r>
        <w:rPr>
          <w:rFonts w:ascii="Times New Roman" w:hAnsi="Times New Roman"/>
          <w:sz w:val="28"/>
          <w:szCs w:val="28"/>
        </w:rPr>
        <w:t xml:space="preserve"> исключить.</w:t>
      </w:r>
    </w:p>
    <w:p w:rsidR="00297B31" w:rsidRPr="001F5BAE" w:rsidRDefault="00297B31" w:rsidP="001F5BAE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5BAE">
        <w:rPr>
          <w:rFonts w:ascii="Times New Roman" w:hAnsi="Times New Roman" w:cs="Times New Roman"/>
          <w:bCs/>
          <w:sz w:val="28"/>
          <w:szCs w:val="28"/>
        </w:rPr>
        <w:t>Подпункты 1.1 - 1.4</w:t>
      </w:r>
      <w:r w:rsidR="00C72EAD">
        <w:rPr>
          <w:rFonts w:ascii="Times New Roman" w:hAnsi="Times New Roman" w:cs="Times New Roman"/>
          <w:bCs/>
          <w:sz w:val="28"/>
          <w:szCs w:val="28"/>
        </w:rPr>
        <w:t>, 1.6</w:t>
      </w:r>
      <w:r w:rsidRPr="001F5BAE">
        <w:rPr>
          <w:rFonts w:ascii="Times New Roman" w:hAnsi="Times New Roman" w:cs="Times New Roman"/>
          <w:bCs/>
          <w:sz w:val="28"/>
          <w:szCs w:val="28"/>
        </w:rPr>
        <w:t xml:space="preserve"> пункта 1 н</w:t>
      </w:r>
      <w:r w:rsidR="00A169CE" w:rsidRPr="001F5BAE">
        <w:rPr>
          <w:rFonts w:ascii="Times New Roman" w:hAnsi="Times New Roman" w:cs="Times New Roman"/>
          <w:bCs/>
          <w:sz w:val="28"/>
          <w:szCs w:val="28"/>
        </w:rPr>
        <w:t>астояще</w:t>
      </w:r>
      <w:r w:rsidR="001F5BAE">
        <w:rPr>
          <w:rFonts w:ascii="Times New Roman" w:hAnsi="Times New Roman" w:cs="Times New Roman"/>
          <w:bCs/>
          <w:sz w:val="28"/>
          <w:szCs w:val="28"/>
        </w:rPr>
        <w:t>го</w:t>
      </w:r>
      <w:r w:rsidR="00A169CE" w:rsidRPr="001F5BAE"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1F5BAE">
        <w:rPr>
          <w:rFonts w:ascii="Times New Roman" w:hAnsi="Times New Roman" w:cs="Times New Roman"/>
          <w:bCs/>
          <w:sz w:val="28"/>
          <w:szCs w:val="28"/>
        </w:rPr>
        <w:t>я</w:t>
      </w:r>
      <w:r w:rsidR="00A169CE" w:rsidRPr="001F5BAE">
        <w:rPr>
          <w:rFonts w:ascii="Times New Roman" w:hAnsi="Times New Roman" w:cs="Times New Roman"/>
          <w:bCs/>
          <w:sz w:val="28"/>
          <w:szCs w:val="28"/>
        </w:rPr>
        <w:t xml:space="preserve"> вступают</w:t>
      </w:r>
      <w:r w:rsidR="0063058D" w:rsidRPr="001F5BAE">
        <w:rPr>
          <w:rFonts w:ascii="Times New Roman" w:hAnsi="Times New Roman" w:cs="Times New Roman"/>
          <w:bCs/>
          <w:sz w:val="28"/>
          <w:szCs w:val="28"/>
        </w:rPr>
        <w:t xml:space="preserve"> в силу</w:t>
      </w:r>
      <w:r w:rsidRPr="001F5BA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169CE" w:rsidRPr="001F5BAE">
        <w:rPr>
          <w:rFonts w:ascii="Times New Roman" w:hAnsi="Times New Roman" w:cs="Times New Roman"/>
          <w:bCs/>
          <w:sz w:val="28"/>
          <w:szCs w:val="28"/>
        </w:rPr>
        <w:t>по истечении одного месяца со дня официального опубликования, но не ранее 1-го января 2017 года, подпункт 1.5 пун</w:t>
      </w:r>
      <w:r w:rsidR="00E204BE" w:rsidRPr="001F5BAE">
        <w:rPr>
          <w:rFonts w:ascii="Times New Roman" w:hAnsi="Times New Roman" w:cs="Times New Roman"/>
          <w:bCs/>
          <w:sz w:val="28"/>
          <w:szCs w:val="28"/>
        </w:rPr>
        <w:t>кта 1 настоящего решения вступае</w:t>
      </w:r>
      <w:r w:rsidR="00A169CE" w:rsidRPr="001F5BAE">
        <w:rPr>
          <w:rFonts w:ascii="Times New Roman" w:hAnsi="Times New Roman" w:cs="Times New Roman"/>
          <w:bCs/>
          <w:sz w:val="28"/>
          <w:szCs w:val="28"/>
        </w:rPr>
        <w:t>т в силу со дня официального опубликования.</w:t>
      </w:r>
    </w:p>
    <w:p w:rsidR="00297B31" w:rsidRPr="00A169CE" w:rsidRDefault="00297B31" w:rsidP="001F5BAE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color w:val="00B050"/>
          <w:sz w:val="28"/>
          <w:szCs w:val="28"/>
        </w:rPr>
      </w:pPr>
    </w:p>
    <w:p w:rsidR="00297B31" w:rsidRPr="001F5BAE" w:rsidRDefault="00297B31" w:rsidP="001F5B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3058D" w:rsidRDefault="0063058D" w:rsidP="00A169CE">
      <w:pPr>
        <w:pStyle w:val="aa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</w:p>
    <w:p w:rsidR="0063058D" w:rsidRDefault="0063058D" w:rsidP="00630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058D" w:rsidRDefault="0063058D" w:rsidP="00630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F9A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</w:p>
    <w:p w:rsidR="0063058D" w:rsidRDefault="0063058D" w:rsidP="00630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F9A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Красноленинский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4A0F9A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С.А.Кожевникова</w:t>
      </w:r>
      <w:proofErr w:type="spellEnd"/>
    </w:p>
    <w:p w:rsidR="0063058D" w:rsidRDefault="0063058D" w:rsidP="00630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058D" w:rsidRDefault="0063058D" w:rsidP="00D67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3058D" w:rsidSect="009F4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278" w:rsidRDefault="00BB6278" w:rsidP="008C6295">
      <w:pPr>
        <w:spacing w:after="0" w:line="240" w:lineRule="auto"/>
      </w:pPr>
      <w:r>
        <w:separator/>
      </w:r>
    </w:p>
  </w:endnote>
  <w:endnote w:type="continuationSeparator" w:id="0">
    <w:p w:rsidR="00BB6278" w:rsidRDefault="00BB6278" w:rsidP="008C6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278" w:rsidRDefault="00BB6278" w:rsidP="008C6295">
      <w:pPr>
        <w:spacing w:after="0" w:line="240" w:lineRule="auto"/>
      </w:pPr>
      <w:r>
        <w:separator/>
      </w:r>
    </w:p>
  </w:footnote>
  <w:footnote w:type="continuationSeparator" w:id="0">
    <w:p w:rsidR="00BB6278" w:rsidRDefault="00BB6278" w:rsidP="008C62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6A2A"/>
    <w:multiLevelType w:val="multilevel"/>
    <w:tmpl w:val="9EE2BB24"/>
    <w:lvl w:ilvl="0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77204BF"/>
    <w:multiLevelType w:val="multilevel"/>
    <w:tmpl w:val="9EE2BB24"/>
    <w:lvl w:ilvl="0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295"/>
    <w:rsid w:val="000A72B0"/>
    <w:rsid w:val="00162789"/>
    <w:rsid w:val="001F5BAE"/>
    <w:rsid w:val="00297B31"/>
    <w:rsid w:val="00300AEF"/>
    <w:rsid w:val="0030722D"/>
    <w:rsid w:val="00330192"/>
    <w:rsid w:val="00370833"/>
    <w:rsid w:val="003E3E59"/>
    <w:rsid w:val="003F6292"/>
    <w:rsid w:val="00404F41"/>
    <w:rsid w:val="00405743"/>
    <w:rsid w:val="0041551C"/>
    <w:rsid w:val="00430C4A"/>
    <w:rsid w:val="00435625"/>
    <w:rsid w:val="00452117"/>
    <w:rsid w:val="004744C9"/>
    <w:rsid w:val="00487990"/>
    <w:rsid w:val="00492BB5"/>
    <w:rsid w:val="004A0F9A"/>
    <w:rsid w:val="004B71AB"/>
    <w:rsid w:val="004E799D"/>
    <w:rsid w:val="0054154E"/>
    <w:rsid w:val="00543B78"/>
    <w:rsid w:val="00543C45"/>
    <w:rsid w:val="005750C7"/>
    <w:rsid w:val="005A67D3"/>
    <w:rsid w:val="005F4565"/>
    <w:rsid w:val="0063058D"/>
    <w:rsid w:val="00632DCC"/>
    <w:rsid w:val="00655742"/>
    <w:rsid w:val="00664076"/>
    <w:rsid w:val="00673C13"/>
    <w:rsid w:val="006B2173"/>
    <w:rsid w:val="006D46EA"/>
    <w:rsid w:val="006E1768"/>
    <w:rsid w:val="00763F07"/>
    <w:rsid w:val="00772721"/>
    <w:rsid w:val="00790DDC"/>
    <w:rsid w:val="007E602C"/>
    <w:rsid w:val="007F1CC4"/>
    <w:rsid w:val="007F1DB9"/>
    <w:rsid w:val="00823C66"/>
    <w:rsid w:val="008425D0"/>
    <w:rsid w:val="008C6295"/>
    <w:rsid w:val="008C753A"/>
    <w:rsid w:val="008E01BC"/>
    <w:rsid w:val="008E0EFB"/>
    <w:rsid w:val="008F06AE"/>
    <w:rsid w:val="008F1D89"/>
    <w:rsid w:val="00906D4B"/>
    <w:rsid w:val="009405B4"/>
    <w:rsid w:val="00966E48"/>
    <w:rsid w:val="009F4D1D"/>
    <w:rsid w:val="00A03026"/>
    <w:rsid w:val="00A169CE"/>
    <w:rsid w:val="00A464BB"/>
    <w:rsid w:val="00A66BDA"/>
    <w:rsid w:val="00A80DB9"/>
    <w:rsid w:val="00A87C08"/>
    <w:rsid w:val="00A91B65"/>
    <w:rsid w:val="00AA7465"/>
    <w:rsid w:val="00B4580A"/>
    <w:rsid w:val="00B81F4B"/>
    <w:rsid w:val="00BB4124"/>
    <w:rsid w:val="00BB6278"/>
    <w:rsid w:val="00BC0F54"/>
    <w:rsid w:val="00BE6586"/>
    <w:rsid w:val="00BF1289"/>
    <w:rsid w:val="00C37F72"/>
    <w:rsid w:val="00C47497"/>
    <w:rsid w:val="00C64F31"/>
    <w:rsid w:val="00C72EAD"/>
    <w:rsid w:val="00C861C2"/>
    <w:rsid w:val="00C90EA7"/>
    <w:rsid w:val="00CD7E94"/>
    <w:rsid w:val="00D30347"/>
    <w:rsid w:val="00D67B6D"/>
    <w:rsid w:val="00D76105"/>
    <w:rsid w:val="00E204BE"/>
    <w:rsid w:val="00EB02D1"/>
    <w:rsid w:val="00F24375"/>
    <w:rsid w:val="00F40DCE"/>
    <w:rsid w:val="00F568FC"/>
    <w:rsid w:val="00F70C70"/>
    <w:rsid w:val="00F918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C6295"/>
    <w:pPr>
      <w:keepNext/>
      <w:spacing w:after="0" w:line="240" w:lineRule="auto"/>
      <w:ind w:firstLine="560"/>
      <w:jc w:val="center"/>
      <w:outlineLvl w:val="0"/>
    </w:pPr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3F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6295"/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8C6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C6295"/>
  </w:style>
  <w:style w:type="paragraph" w:styleId="a5">
    <w:name w:val="footer"/>
    <w:basedOn w:val="a"/>
    <w:link w:val="a6"/>
    <w:uiPriority w:val="99"/>
    <w:semiHidden/>
    <w:unhideWhenUsed/>
    <w:rsid w:val="008C6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C6295"/>
  </w:style>
  <w:style w:type="paragraph" w:styleId="a7">
    <w:name w:val="Body Text Indent"/>
    <w:basedOn w:val="a"/>
    <w:link w:val="a8"/>
    <w:rsid w:val="00430C4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430C4A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63F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763F0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9">
    <w:name w:val="No Spacing"/>
    <w:qFormat/>
    <w:rsid w:val="00763F07"/>
    <w:pPr>
      <w:spacing w:after="0" w:line="240" w:lineRule="auto"/>
    </w:pPr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rsid w:val="00763F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63F07"/>
    <w:rPr>
      <w:rFonts w:ascii="Courier New" w:eastAsia="Times New Roman" w:hAnsi="Courier New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6E176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30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3058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3058D"/>
  </w:style>
  <w:style w:type="paragraph" w:customStyle="1" w:styleId="11">
    <w:name w:val="Абзац списка1"/>
    <w:basedOn w:val="a"/>
    <w:rsid w:val="00C72EAD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C6295"/>
    <w:pPr>
      <w:keepNext/>
      <w:spacing w:after="0" w:line="240" w:lineRule="auto"/>
      <w:ind w:firstLine="560"/>
      <w:jc w:val="center"/>
      <w:outlineLvl w:val="0"/>
    </w:pPr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3F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6295"/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8C6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C6295"/>
  </w:style>
  <w:style w:type="paragraph" w:styleId="a5">
    <w:name w:val="footer"/>
    <w:basedOn w:val="a"/>
    <w:link w:val="a6"/>
    <w:uiPriority w:val="99"/>
    <w:semiHidden/>
    <w:unhideWhenUsed/>
    <w:rsid w:val="008C6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C6295"/>
  </w:style>
  <w:style w:type="paragraph" w:styleId="a7">
    <w:name w:val="Body Text Indent"/>
    <w:basedOn w:val="a"/>
    <w:link w:val="a8"/>
    <w:rsid w:val="00430C4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430C4A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63F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763F0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9">
    <w:name w:val="No Spacing"/>
    <w:qFormat/>
    <w:rsid w:val="00763F07"/>
    <w:pPr>
      <w:spacing w:after="0" w:line="240" w:lineRule="auto"/>
    </w:pPr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rsid w:val="00763F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63F07"/>
    <w:rPr>
      <w:rFonts w:ascii="Courier New" w:eastAsia="Times New Roman" w:hAnsi="Courier New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6E176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30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3058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3058D"/>
  </w:style>
  <w:style w:type="paragraph" w:customStyle="1" w:styleId="11">
    <w:name w:val="Абзац списка1"/>
    <w:basedOn w:val="a"/>
    <w:rsid w:val="00C72EAD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Александрова Елена</cp:lastModifiedBy>
  <cp:revision>5</cp:revision>
  <cp:lastPrinted>2016-11-09T10:27:00Z</cp:lastPrinted>
  <dcterms:created xsi:type="dcterms:W3CDTF">2016-11-09T06:25:00Z</dcterms:created>
  <dcterms:modified xsi:type="dcterms:W3CDTF">2016-11-09T10:27:00Z</dcterms:modified>
</cp:coreProperties>
</file>